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APPLICATION FORM FOR EMPANELMENT OF SURVEYOR-SMP 2026-27</w:t>
      </w:r>
    </w:p>
    <w:tbl>
      <w:tblPr>
        <w:tblStyle w:val="Table1"/>
        <w:tblW w:w="10413.0" w:type="dxa"/>
        <w:jc w:val="left"/>
        <w:tblInd w:w="-3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"/>
        <w:gridCol w:w="4305"/>
        <w:gridCol w:w="2085"/>
        <w:gridCol w:w="699"/>
        <w:gridCol w:w="795"/>
        <w:gridCol w:w="1989"/>
        <w:tblGridChange w:id="0">
          <w:tblGrid>
            <w:gridCol w:w="540"/>
            <w:gridCol w:w="4305"/>
            <w:gridCol w:w="2085"/>
            <w:gridCol w:w="699"/>
            <w:gridCol w:w="795"/>
            <w:gridCol w:w="1989"/>
          </w:tblGrid>
        </w:tblGridChange>
      </w:tblGrid>
      <w:tr>
        <w:trPr>
          <w:cantSplit w:val="0"/>
          <w:trHeight w:val="36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of the Applicant</w:t>
            </w:r>
          </w:p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(Attach Self attested Identity Proof 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First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Middle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Individual / Corporate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Address of the Applicant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(Registered Address of the Corporate Firm)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(Attach self-attested address proof)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  <w:rtl w:val="0"/>
              </w:rPr>
              <w:t xml:space="preserve">CITY: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PINCODE: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  <w:rtl w:val="0"/>
              </w:rPr>
              <w:t xml:space="preserve">STATE: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Contact Number (Tel.)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1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Email Address*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7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13.000000000002" w:type="dxa"/>
        <w:jc w:val="left"/>
        <w:tblInd w:w="-3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92"/>
        <w:gridCol w:w="2580"/>
        <w:gridCol w:w="709"/>
        <w:gridCol w:w="964"/>
        <w:gridCol w:w="1005"/>
        <w:gridCol w:w="784"/>
        <w:gridCol w:w="116"/>
        <w:gridCol w:w="180"/>
        <w:gridCol w:w="630"/>
        <w:gridCol w:w="864"/>
        <w:gridCol w:w="1125"/>
        <w:gridCol w:w="855"/>
        <w:gridCol w:w="9"/>
        <w:tblGridChange w:id="0">
          <w:tblGrid>
            <w:gridCol w:w="592"/>
            <w:gridCol w:w="2580"/>
            <w:gridCol w:w="709"/>
            <w:gridCol w:w="964"/>
            <w:gridCol w:w="1005"/>
            <w:gridCol w:w="784"/>
            <w:gridCol w:w="116"/>
            <w:gridCol w:w="180"/>
            <w:gridCol w:w="630"/>
            <w:gridCol w:w="864"/>
            <w:gridCol w:w="1125"/>
            <w:gridCol w:w="855"/>
            <w:gridCol w:w="9"/>
          </w:tblGrid>
        </w:tblGridChange>
      </w:tblGrid>
      <w:tr>
        <w:trPr>
          <w:cantSplit w:val="0"/>
          <w:tblHeader w:val="0"/>
        </w:trPr>
        <w:tc>
          <w:tcPr>
            <w:gridSpan w:val="1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ind w:left="-107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(Information on Item Nos. 6 to 11 should be provided for all the Directors/Partners of the Corporate)</w:t>
            </w:r>
          </w:p>
          <w:p w:rsidR="00000000" w:rsidDel="00000000" w:rsidP="00000000" w:rsidRDefault="00000000" w:rsidRPr="00000000" w14:paraId="0000003D">
            <w:pPr>
              <w:ind w:left="-107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(Please attach separate sheet for subsequent Directors/Partners of the Corporate)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Qualifications 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(Attach Self attested Qualification Proof)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Academic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Professional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Insurance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(Attach Self attested DoB Proof)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MM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YYYY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Membership with IISLA </w:t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(Attach Self attested copy of Membership)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  <w:rtl w:val="0"/>
              </w:rPr>
              <w:t xml:space="preserve">Membership no.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  <w:rtl w:val="0"/>
              </w:rPr>
              <w:t xml:space="preserve">Level(F/A/L)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YYYY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0AA">
            <w:pPr>
              <w:ind w:right="-2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IRDAI License No.                      </w:t>
            </w:r>
          </w:p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(Attach  Self attested Copy of License)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NUMBER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YYYY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License valid up 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DD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MM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YYYY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11.</w:t>
            </w:r>
          </w:p>
        </w:tc>
        <w:tc>
          <w:tcPr>
            <w:gridSpan w:val="1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State allocation of departments and Level of Membership: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Department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Fire</w:t>
            </w:r>
          </w:p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Marine</w:t>
            </w:r>
          </w:p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cargo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Marine</w:t>
            </w:r>
          </w:p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Hull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Engg.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Motor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Misc</w:t>
            </w:r>
          </w:p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Crop</w:t>
            </w:r>
          </w:p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Insurance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LOP</w:t>
            </w:r>
          </w:p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ind w:right="-378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11.A New applicants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ind w:right="-378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11.BApplying for additional  LoB*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  <w:rtl w:val="0"/>
              </w:rPr>
              <w:t xml:space="preserve">* Already empanelled Surveyors applying for additional LoB for which license obtained subsequently OR not empanelled during last exercises for any particular LoB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2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Preferred area(s) of Operations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(CITY/DISTRICT/STATE):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2D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4">
            <w:pPr>
              <w:ind w:right="-109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Experience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3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Independent Surveyor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_____Years  _____      Months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Under Senior Surveyor </w:t>
            </w:r>
          </w:p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(Attach  Self attested Certificate from Senior Surveyor)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_____Years  _____      Months</w:t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4F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14.A</w:t>
            </w:r>
          </w:p>
        </w:tc>
        <w:tc>
          <w:tcPr>
            <w:gridSpan w:val="6"/>
            <w:vMerge w:val="restart"/>
          </w:tcPr>
          <w:p w:rsidR="00000000" w:rsidDel="00000000" w:rsidP="00000000" w:rsidRDefault="00000000" w:rsidRPr="00000000" w14:paraId="0000015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Are you already empanelled with any other General Insurance Company(s)? If 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details thereof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5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(Attach Self attested Proof of Empanelment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LoB/s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PSGICs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Private GICs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91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gridSpan w:val="6"/>
            <w:vMerge w:val="restart"/>
          </w:tcPr>
          <w:p w:rsidR="00000000" w:rsidDel="00000000" w:rsidP="00000000" w:rsidRDefault="00000000" w:rsidRPr="00000000" w14:paraId="0000019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Has your application for empanelment been rejected by any General Insurance Company / have you been de-empanelled by any General Insurance Company / have you been penalized by IRDAI during last three Financial Years?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Yes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AB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16.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A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If so, details thereof. (Last Three Financial Years)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8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17.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B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Will working as a surveyor be your sole occupation?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Yes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gridSpan w:val="12"/>
            <w:vAlign w:val="center"/>
          </w:tcPr>
          <w:p w:rsidR="00000000" w:rsidDel="00000000" w:rsidP="00000000" w:rsidRDefault="00000000" w:rsidRPr="00000000" w14:paraId="000001C5">
            <w:pPr>
              <w:ind w:left="-18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Declaration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  I confirm that the documents submitted by me/authorized signatory of the firm are in order and I agreed to attend the interview either in person or through virtual mode at the place identified by the interviewing authority. I solemnly declare and confirm that the particulars given above are true to the best of my knowledge and belief.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D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Signature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D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Place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D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6">
      <w:pPr>
        <w:ind w:left="-450" w:right="112" w:firstLine="0"/>
        <w:jc w:val="both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(Please note that mere eligibility, filing application and attending interview does not confer any right on the part of the applicant to be empanelled.)</w:t>
      </w:r>
    </w:p>
    <w:sectPr>
      <w:pgSz w:h="16834" w:w="11909" w:orient="portrait"/>
      <w:pgMar w:bottom="90" w:top="360" w:left="1440" w:right="90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162155"/>
    <w:pPr>
      <w:spacing w:after="0" w:line="240" w:lineRule="auto"/>
    </w:pPr>
    <w:rPr>
      <w:rFonts w:eastAsiaTheme="minorHAnsi"/>
    </w:r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Normal"/>
    <w:uiPriority w:val="34"/>
    <w:qFormat w:val="1"/>
    <w:rsid w:val="005A5C91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semiHidden w:val="1"/>
    <w:unhideWhenUsed w:val="1"/>
    <w:rsid w:val="0061548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615482"/>
  </w:style>
  <w:style w:type="paragraph" w:styleId="Footer">
    <w:name w:val="footer"/>
    <w:basedOn w:val="Normal"/>
    <w:link w:val="FooterChar"/>
    <w:uiPriority w:val="99"/>
    <w:unhideWhenUsed w:val="1"/>
    <w:rsid w:val="0061548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15482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F061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F0614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AC3D93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9MbktY1aiIWlI2GMhswra7oytw==">CgMxLjA4AHIhMWZ6dEF1RHd0QUpDZTBxU01MeU16ZzJZR0hlRFE4WHFS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2024-10-30T06:08:00Z</dcterms:created>
  <dc:creator>Windows 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1476345b-dea0-443f-9210-5e1362e3472d</vt:lpwstr>
  </property>
  <property fmtid="{D5CDD505-2E9C-101B-9397-08002B2CF9AE}" pid="3" name="Classification">
    <vt:lpwstr>NIC_INT3RNAL</vt:lpwstr>
  </property>
</Properties>
</file>